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left="1850" w:right="1850"/>
        <w:rPr>
          <w:rFonts w:hint="default" w:ascii="微软雅黑" w:hAnsi="微软雅黑" w:eastAsia="微软雅黑" w:cs="微软雅黑"/>
          <w:bCs/>
          <w:color w:val="000000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bCs/>
          <w:color w:val="000000"/>
          <w:sz w:val="44"/>
          <w:szCs w:val="44"/>
          <w:shd w:val="clear" w:color="auto" w:fill="FFFFFF"/>
        </w:rPr>
        <w:t>湖北城市职业学校</w:t>
      </w:r>
    </w:p>
    <w:p>
      <w:pPr>
        <w:pStyle w:val="2"/>
        <w:widowControl/>
        <w:shd w:val="clear" w:color="auto" w:fill="FFFFFF"/>
        <w:spacing w:beforeAutospacing="0" w:afterAutospacing="0"/>
        <w:ind w:right="1850"/>
        <w:jc w:val="center"/>
        <w:rPr>
          <w:rFonts w:hint="default" w:ascii="微软雅黑" w:hAnsi="微软雅黑" w:eastAsia="微软雅黑" w:cs="微软雅黑"/>
          <w:bCs/>
          <w:color w:val="000000"/>
          <w:sz w:val="44"/>
          <w:szCs w:val="44"/>
          <w:shd w:val="clear" w:color="auto" w:fill="FFFFFF"/>
        </w:rPr>
      </w:pPr>
      <w:r>
        <w:rPr>
          <w:rFonts w:hint="default" w:ascii="微软雅黑" w:hAnsi="微软雅黑" w:eastAsia="微软雅黑" w:cs="微软雅黑"/>
          <w:bCs/>
          <w:color w:val="000000"/>
          <w:sz w:val="44"/>
          <w:szCs w:val="44"/>
          <w:shd w:val="clear" w:color="auto" w:fill="FFFFFF"/>
        </w:rPr>
        <w:t xml:space="preserve">     </w:t>
      </w:r>
      <w:r>
        <w:rPr>
          <w:rFonts w:ascii="微软雅黑" w:hAnsi="微软雅黑" w:eastAsia="微软雅黑" w:cs="微软雅黑"/>
          <w:bCs/>
          <w:color w:val="000000"/>
          <w:sz w:val="44"/>
          <w:szCs w:val="44"/>
          <w:shd w:val="clear" w:color="auto" w:fill="FFFFFF"/>
        </w:rPr>
        <w:t>2022级新生入学报到须知</w:t>
      </w:r>
    </w:p>
    <w:p>
      <w:pPr>
        <w:rPr>
          <w:rFonts w:ascii="微软雅黑" w:hAnsi="微软雅黑" w:eastAsia="微软雅黑"/>
        </w:rPr>
      </w:pPr>
    </w:p>
    <w:p>
      <w:pPr>
        <w:widowControl/>
        <w:shd w:val="clear" w:color="auto" w:fill="FFFFFF"/>
        <w:spacing w:line="500" w:lineRule="exact"/>
        <w:rPr>
          <w:rStyle w:val="5"/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2022级新同学：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欢迎你来我校就读！为了让你顺利入学，请注意以下事项：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一、报到时间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：2022年9月1日8:00-17:00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二、新生入学教育时间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9月2日—9月3日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Style w:val="5"/>
          <w:rFonts w:hint="eastAsia" w:ascii="微软雅黑" w:hAnsi="微软雅黑" w:eastAsia="微软雅黑" w:cs="微软雅黑"/>
          <w:b w:val="0"/>
          <w:bCs/>
          <w:kern w:val="0"/>
          <w:sz w:val="28"/>
          <w:szCs w:val="28"/>
          <w:shd w:val="clear" w:color="auto" w:fill="FFFFFF"/>
          <w:lang w:bidi="ar"/>
        </w:rPr>
        <w:t>军训</w:t>
      </w:r>
      <w:r>
        <w:rPr>
          <w:rStyle w:val="5"/>
          <w:rFonts w:hint="eastAsia" w:ascii="微软雅黑" w:hAnsi="微软雅黑" w:eastAsia="微软雅黑" w:cs="微软雅黑"/>
          <w:b w:val="0"/>
          <w:bCs/>
          <w:kern w:val="0"/>
          <w:sz w:val="28"/>
          <w:szCs w:val="28"/>
          <w:shd w:val="clear" w:color="auto" w:fill="FFFFFF"/>
          <w:lang w:eastAsia="zh-CN" w:bidi="ar"/>
        </w:rPr>
        <w:t>相关事宜，入学后</w:t>
      </w:r>
      <w:r>
        <w:rPr>
          <w:rStyle w:val="5"/>
          <w:rFonts w:hint="eastAsia" w:ascii="微软雅黑" w:hAnsi="微软雅黑" w:eastAsia="微软雅黑" w:cs="微软雅黑"/>
          <w:b w:val="0"/>
          <w:bCs/>
          <w:kern w:val="0"/>
          <w:sz w:val="28"/>
          <w:szCs w:val="28"/>
          <w:shd w:val="clear" w:color="auto" w:fill="FFFFFF"/>
          <w:lang w:bidi="ar"/>
        </w:rPr>
        <w:t>另行通知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三、报到方法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：持缴费收据（纸质版或电子版）准时报到。因故不能按时报到须至少提前三天向校招生办申请延期。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Style w:val="5"/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四、缴费标准：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Style w:val="5"/>
          <w:rFonts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1、按</w:t>
      </w:r>
      <w:r>
        <w:rPr>
          <w:rStyle w:val="5"/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2022年学校招生简章上标准执行。</w:t>
      </w:r>
    </w:p>
    <w:p>
      <w:pPr>
        <w:widowControl/>
        <w:shd w:val="clear" w:color="auto" w:fill="FFFFFF"/>
        <w:spacing w:line="500" w:lineRule="exact"/>
        <w:ind w:firstLine="280" w:firstLineChars="100"/>
        <w:rPr>
          <w:rFonts w:ascii="微软雅黑" w:hAnsi="微软雅黑" w:eastAsia="微软雅黑" w:cs="微软雅黑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（1）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学费：详见我校招生公告（一）或进入缴费界面查询 。</w:t>
      </w:r>
    </w:p>
    <w:p>
      <w:pPr>
        <w:widowControl/>
        <w:shd w:val="clear" w:color="auto" w:fill="FFFFFF"/>
        <w:spacing w:line="500" w:lineRule="exact"/>
        <w:ind w:firstLine="280" w:firstLineChars="100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（2）书本费：4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50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元/年（多退少补）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widowControl/>
        <w:shd w:val="clear" w:color="auto" w:fill="FFFFFF"/>
        <w:spacing w:line="500" w:lineRule="exact"/>
        <w:ind w:firstLine="280" w:firstLineChars="100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（3）住宿费：5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60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元/年（阳新大冶及市郊等需要住宿的同学缴纳）。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kern w:val="0"/>
          <w:sz w:val="28"/>
          <w:szCs w:val="28"/>
          <w:shd w:val="clear" w:color="auto" w:fill="FFFFFF"/>
          <w:lang w:bidi="ar"/>
        </w:rPr>
        <w:t>2、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城镇居民医疗保险（市医保局收取）：以黄医保具体文件为准，学生必须购买。已办理湖北城乡居民医保的学生不再缴费，但须向学校提供湖北城乡居民医保凭证复印件，由学校交市医保局备案。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、学生平安保险：120元/年（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  <w:t>建议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购买）。</w:t>
      </w:r>
    </w:p>
    <w:p>
      <w:pPr>
        <w:widowControl/>
        <w:shd w:val="clear" w:color="auto" w:fill="FFFFFF"/>
        <w:spacing w:line="500" w:lineRule="exact"/>
        <w:ind w:left="210" w:leftChars="100" w:firstLine="280" w:firstLineChars="100"/>
        <w:jc w:val="left"/>
        <w:rPr>
          <w:rFonts w:ascii="微软雅黑" w:hAnsi="微软雅黑" w:eastAsia="微软雅黑" w:cs="微软雅黑"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五、报到地点：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湖北城市职业学校（详见校内指引）。</w:t>
      </w:r>
    </w:p>
    <w:p>
      <w:pPr>
        <w:widowControl/>
        <w:shd w:val="clear" w:color="auto" w:fill="FFFFFF"/>
        <w:spacing w:line="500" w:lineRule="exact"/>
        <w:ind w:left="210" w:leftChars="100" w:firstLine="280" w:firstLineChars="100"/>
        <w:jc w:val="left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六、乘车路线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：市内各方向换乘12路、23路、29路公汽往“城市职校”方向在“城市职校”站下车即到。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Style w:val="5"/>
          <w:rFonts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七、新生疫情防控工作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微软雅黑" w:hAnsi="微软雅黑" w:eastAsia="微软雅黑" w:cs="微软雅黑"/>
          <w:b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  <w:t>1、做到非必要不离黄。学生及家长坚决做到非必要不离黄，不前往中高风险地区及报告确诊病例的地区，严格执行属地疫情防控管理要求，配合学校落实跟踪管理；非必要不参加聚集活动，避免流动、聚集风险。确保开学前 10 天内在黄石本地居住。</w:t>
      </w:r>
    </w:p>
    <w:p>
      <w:pPr>
        <w:widowControl/>
        <w:shd w:val="clear" w:color="auto" w:fill="FFFFFF"/>
        <w:spacing w:line="500" w:lineRule="exact"/>
        <w:ind w:left="420" w:leftChars="200" w:firstLine="560" w:firstLineChars="200"/>
        <w:rPr>
          <w:rFonts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  <w:t xml:space="preserve">2、做好疫苗接种工作。所有符合接种条件的学生必须完成新冠疫苗的接种。 </w:t>
      </w:r>
    </w:p>
    <w:p>
      <w:pPr>
        <w:widowControl/>
        <w:shd w:val="clear" w:color="auto" w:fill="FFFFFF"/>
        <w:spacing w:line="500" w:lineRule="exact"/>
        <w:ind w:left="420" w:leftChars="200" w:firstLine="560" w:firstLineChars="200"/>
        <w:rPr>
          <w:rFonts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  <w:t>、做好传染病预防工作。家长密切关注子女的健康情况，学生坚持做好体温、健康监测和防护，并做好开学前连续 14 天的健康状况记录。</w:t>
      </w:r>
    </w:p>
    <w:p>
      <w:pPr>
        <w:widowControl/>
        <w:shd w:val="clear" w:color="auto" w:fill="FFFFFF"/>
        <w:spacing w:line="500" w:lineRule="exact"/>
        <w:ind w:left="420" w:leftChars="200" w:firstLine="560" w:firstLineChars="20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  <w:t>、做好入学准备工作。入学报到前，按学校要求提前准备好“两表一书”，报到时交班主任查验；进校园时佩戴好口罩，主动出示健康码、行程卡，配合做好体温监测工作（“两表一书”详见附件1、2、3）。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Style w:val="5"/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八、学生报到时需带资料：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1、携带身份证、家庭户口本、初中以上毕业证书原件及复印件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FFFFFF"/>
          <w:lang w:bidi="ar"/>
        </w:rPr>
        <w:t>交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班主任（注：未办理身份证的学生需尽快到当地所属公安部门办理）。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2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、团员学生带好团组织关系，报到后交班主任。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Style w:val="5"/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九、其它事项：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报到时，住读生请携带好必要的生活用品。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咨询电话：0714－</w:t>
      </w:r>
      <w:r>
        <w:rPr>
          <w:rStyle w:val="5"/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6379887   6371620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　</w:t>
      </w:r>
    </w:p>
    <w:p>
      <w:pPr>
        <w:widowControl/>
        <w:shd w:val="clear" w:color="auto" w:fill="FFFFFF"/>
        <w:spacing w:line="500" w:lineRule="exact"/>
        <w:ind w:left="420" w:leftChars="200" w:firstLine="560" w:firstLineChars="20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附件1：湖北城市职业学校学生健康登记卡</w:t>
      </w:r>
    </w:p>
    <w:p>
      <w:pPr>
        <w:widowControl/>
        <w:shd w:val="clear" w:color="auto" w:fill="FFFFFF"/>
        <w:spacing w:line="500" w:lineRule="exact"/>
        <w:ind w:firstLine="1120" w:firstLineChars="400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附件2：湖北城市职业学校学生健康监测档案</w:t>
      </w:r>
    </w:p>
    <w:p>
      <w:pPr>
        <w:widowControl/>
        <w:shd w:val="clear" w:color="auto" w:fill="FFFFFF"/>
        <w:spacing w:line="500" w:lineRule="exact"/>
        <w:ind w:firstLine="1120" w:firstLineChars="40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附件3：学生健康安全承诺书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28" w:lineRule="atLeast"/>
        <w:jc w:val="right"/>
        <w:rPr>
          <w:rStyle w:val="5"/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湖北城市职业学校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2022年</w:t>
      </w:r>
      <w:r>
        <w:rPr>
          <w:rStyle w:val="5"/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21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>
      <w:pPr>
        <w:widowControl/>
        <w:jc w:val="left"/>
        <w:rPr>
          <w:rStyle w:val="5"/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jc w:val="lef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附件1：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湖北城市职业学校学生健康登记卡</w:t>
      </w:r>
    </w:p>
    <w:tbl>
      <w:tblPr>
        <w:tblStyle w:val="3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24"/>
        <w:gridCol w:w="1414"/>
        <w:gridCol w:w="763"/>
        <w:gridCol w:w="812"/>
        <w:gridCol w:w="805"/>
        <w:gridCol w:w="187"/>
        <w:gridCol w:w="619"/>
        <w:gridCol w:w="107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同住亲属人数</w:t>
            </w: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监护人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亲属关系 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21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现居住家庭住址</w:t>
            </w:r>
          </w:p>
        </w:tc>
        <w:tc>
          <w:tcPr>
            <w:tcW w:w="59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3974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1、本人及家庭成员从8月22日至报到当天，是否去过境外、省外中、高风险地区后返回黄石（若有，请简要说明情况）？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3974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、本人及家庭成员从8月22日至报到当天，是否与去过境外、省外中、高风险地区的人员、新冠肺炎确诊病例、疑似病例有密切接触（若有，请简要说明情况）？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39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、本人及家庭成员目前是否有新冠肺炎发病病例（若有，请注明为确诊病例或疑似病例，并报告病史）？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74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4、本人48小时内是否做过核酸检测？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74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5、本人是否已接种疫苗？（注明接种次数）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974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6、本人从8月22日至报到当天是否有无发热、咳嗽、胸闷等不适症状）？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974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7、目前健康状况？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家长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Times New Roman" w:hAnsi="Times New Roman"/>
              </w:rPr>
              <w:t>学生签字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填报日期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说明：1、报到当天，请将此表交给班主任老师，不具备打印条件的本表可自制。</w:t>
      </w:r>
    </w:p>
    <w:p>
      <w:pPr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、如有突发情况，请及时与班主任取得联系。</w:t>
      </w:r>
      <w:r>
        <w:rPr>
          <w:rFonts w:ascii="Times New Roman" w:hAnsi="Times New Roman"/>
        </w:rPr>
        <w:br w:type="page"/>
      </w:r>
    </w:p>
    <w:p>
      <w:pPr>
        <w:jc w:val="left"/>
        <w:rPr>
          <w:rFonts w:ascii="Times New Roman" w:hAnsi="Times New Roman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附件2：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湖北城市职业学校学生健康监测档案</w:t>
      </w:r>
    </w:p>
    <w:tbl>
      <w:tblPr>
        <w:tblStyle w:val="3"/>
        <w:tblW w:w="93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028"/>
        <w:gridCol w:w="856"/>
        <w:gridCol w:w="293"/>
        <w:gridCol w:w="700"/>
        <w:gridCol w:w="602"/>
        <w:gridCol w:w="250"/>
        <w:gridCol w:w="900"/>
        <w:gridCol w:w="801"/>
        <w:gridCol w:w="349"/>
        <w:gridCol w:w="504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现居住地址</w:t>
            </w:r>
          </w:p>
        </w:tc>
        <w:tc>
          <w:tcPr>
            <w:tcW w:w="69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3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个人健康监测表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当日自测体温</w:t>
            </w:r>
          </w:p>
        </w:tc>
        <w:tc>
          <w:tcPr>
            <w:tcW w:w="52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如有下列症状，请打√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学生/家长签字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打喷嚏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鼻塞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流涕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腹泻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体乏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8月18日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8月19日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8月20日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8月21日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8月22日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8月23日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8月24日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8月25日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8月26日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8月27日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8月28日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8月29日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8月30日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8月31日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93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填表说明：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1.此表在开学之前由学生本人或家长填写；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2.填表要真实，不得虚假、漏报，否则按疫情防控有关法律和纪律追责；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3.此表作为新生入校凭证；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4.开学之后，走读生健康情况由由家长检测，签字后交班主任代填，住读生以班为单位检测后由班主任填写；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5.此表分专业部、分班级备档。</w:t>
            </w:r>
          </w:p>
        </w:tc>
      </w:tr>
    </w:tbl>
    <w:p>
      <w:pPr>
        <w:ind w:firstLine="420" w:firstLineChars="200"/>
        <w:jc w:val="center"/>
        <w:rPr>
          <w:rFonts w:ascii="Times New Roman" w:hAnsi="Times New Roman"/>
        </w:rPr>
      </w:pPr>
    </w:p>
    <w:p>
      <w:pPr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420" w:firstLineChars="200"/>
        <w:jc w:val="left"/>
        <w:rPr>
          <w:rFonts w:ascii="Times New Roman" w:hAnsi="Times New Roman"/>
        </w:rPr>
      </w:pPr>
    </w:p>
    <w:p>
      <w:pPr>
        <w:jc w:val="lef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附件3：</w:t>
      </w:r>
    </w:p>
    <w:p>
      <w:pPr>
        <w:ind w:firstLine="883" w:firstLineChars="200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学生健康安全承诺书</w:t>
      </w:r>
    </w:p>
    <w:p>
      <w:pPr>
        <w:ind w:firstLine="707" w:firstLineChars="221"/>
        <w:rPr>
          <w:rFonts w:ascii="Times New Roman" w:hAnsi="Times New Roman"/>
          <w:sz w:val="32"/>
        </w:rPr>
      </w:pPr>
    </w:p>
    <w:p>
      <w:pPr>
        <w:ind w:firstLine="707" w:firstLineChars="221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为配合学校加强疫情防控，阻断疫情传播，确保师生健康平安，本人郑重承诺：</w:t>
      </w:r>
    </w:p>
    <w:p>
      <w:pPr>
        <w:ind w:firstLine="707" w:firstLineChars="221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本人及全体家庭成员已于</w:t>
      </w:r>
      <w:r>
        <w:rPr>
          <w:rFonts w:ascii="Times New Roman" w:hAnsi="Times New Roman"/>
          <w:sz w:val="32"/>
        </w:rPr>
        <w:t>8</w:t>
      </w:r>
      <w:r>
        <w:rPr>
          <w:rFonts w:hint="eastAsia" w:ascii="Times New Roman" w:hAnsi="Times New Roman"/>
          <w:sz w:val="32"/>
        </w:rPr>
        <w:t>月22日起在本地连续居住10天以上，且均无发热、干咳、乏力等症状。如假期中，去过境外、省外的中、高风险地区，且与该区域内新冠肺炎确诊病例、疑似病例人员有密切接触的，须及时与所属社区、学校进行报备，并严格落实属地疫情防控要求；未完成属地疫情防控要求的，暂不来校。（若无异议，请监护人签字承诺，如有特殊情况请注明！）</w:t>
      </w:r>
    </w:p>
    <w:p>
      <w:pPr>
        <w:ind w:firstLine="707" w:firstLineChars="22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</w:t>
      </w:r>
    </w:p>
    <w:p>
      <w:pPr>
        <w:ind w:firstLine="707" w:firstLineChars="22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</w:t>
      </w:r>
    </w:p>
    <w:p>
      <w:pPr>
        <w:rPr>
          <w:rFonts w:ascii="Times New Roman" w:hAnsi="Times New Roman"/>
          <w:sz w:val="32"/>
          <w:u w:val="single"/>
        </w:rPr>
      </w:pPr>
      <w:r>
        <w:rPr>
          <w:rFonts w:hint="eastAsia" w:ascii="Times New Roman" w:hAnsi="Times New Roman"/>
          <w:sz w:val="32"/>
        </w:rPr>
        <w:t>承诺人签名：</w:t>
      </w:r>
      <w:r>
        <w:rPr>
          <w:rFonts w:hint="eastAsia" w:ascii="Times New Roman" w:hAnsi="Times New Roman"/>
          <w:sz w:val="32"/>
          <w:u w:val="single"/>
        </w:rPr>
        <w:t xml:space="preserve">               </w:t>
      </w:r>
      <w:r>
        <w:rPr>
          <w:rFonts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家长签名：_____________</w:t>
      </w:r>
    </w:p>
    <w:p>
      <w:pPr>
        <w:ind w:firstLine="707" w:firstLineChars="221"/>
        <w:jc w:val="right"/>
        <w:rPr>
          <w:rFonts w:ascii="Times New Roman" w:hAnsi="Times New Roman"/>
          <w:sz w:val="32"/>
        </w:rPr>
      </w:pPr>
    </w:p>
    <w:p>
      <w:pPr>
        <w:ind w:firstLine="707" w:firstLineChars="22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签署日期：_____________</w:t>
      </w:r>
    </w:p>
    <w:p>
      <w:pPr>
        <w:spacing w:line="360" w:lineRule="auto"/>
        <w:ind w:right="480"/>
        <w:rPr>
          <w:rFonts w:ascii="宋体" w:hAnsi="宋体" w:cs="宋体"/>
          <w:sz w:val="24"/>
          <w:szCs w:val="32"/>
        </w:rPr>
      </w:pPr>
    </w:p>
    <w:p>
      <w:pPr>
        <w:widowControl/>
        <w:shd w:val="clear" w:color="auto" w:fill="FFFFFF"/>
        <w:spacing w:line="28" w:lineRule="atLeast"/>
        <w:jc w:val="left"/>
        <w:rPr>
          <w:rStyle w:val="5"/>
          <w:rFonts w:ascii="微软雅黑" w:hAnsi="微软雅黑" w:eastAsia="微软雅黑" w:cs="微软雅黑"/>
          <w:color w:val="000000"/>
          <w:kern w:val="0"/>
          <w:sz w:val="24"/>
          <w:highlight w:val="yellow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TEwYmFjZWMzMWU5MGNhNjUwZTcxMWExN2JiNzQifQ=="/>
  </w:docVars>
  <w:rsids>
    <w:rsidRoot w:val="4125366C"/>
    <w:rsid w:val="00004EE3"/>
    <w:rsid w:val="00013C01"/>
    <w:rsid w:val="0006278D"/>
    <w:rsid w:val="00336C3C"/>
    <w:rsid w:val="004D6E45"/>
    <w:rsid w:val="005471D3"/>
    <w:rsid w:val="006401A9"/>
    <w:rsid w:val="006F3FBE"/>
    <w:rsid w:val="00765490"/>
    <w:rsid w:val="007E62B1"/>
    <w:rsid w:val="008B5500"/>
    <w:rsid w:val="008F1962"/>
    <w:rsid w:val="009406D3"/>
    <w:rsid w:val="009C3500"/>
    <w:rsid w:val="00CA7F65"/>
    <w:rsid w:val="00EC5EC6"/>
    <w:rsid w:val="00EE00D4"/>
    <w:rsid w:val="00F00121"/>
    <w:rsid w:val="01AF399A"/>
    <w:rsid w:val="03745DBC"/>
    <w:rsid w:val="04272C54"/>
    <w:rsid w:val="05AA3237"/>
    <w:rsid w:val="0D2B6E9F"/>
    <w:rsid w:val="0D2E35AF"/>
    <w:rsid w:val="0E3054C3"/>
    <w:rsid w:val="104A2CE8"/>
    <w:rsid w:val="10C95334"/>
    <w:rsid w:val="14CF1B1B"/>
    <w:rsid w:val="173A7A7D"/>
    <w:rsid w:val="1AE44BBE"/>
    <w:rsid w:val="1B1170FD"/>
    <w:rsid w:val="1F6B7B64"/>
    <w:rsid w:val="1F7A08D5"/>
    <w:rsid w:val="203D6DA9"/>
    <w:rsid w:val="232A3A28"/>
    <w:rsid w:val="2667796D"/>
    <w:rsid w:val="28435192"/>
    <w:rsid w:val="2F650442"/>
    <w:rsid w:val="2FE916C1"/>
    <w:rsid w:val="31DB1115"/>
    <w:rsid w:val="322B52C6"/>
    <w:rsid w:val="36DB7A54"/>
    <w:rsid w:val="39CF2C5F"/>
    <w:rsid w:val="3BBF0A71"/>
    <w:rsid w:val="3BC83C40"/>
    <w:rsid w:val="3BF21AC7"/>
    <w:rsid w:val="3CFA7724"/>
    <w:rsid w:val="3F4D2DB9"/>
    <w:rsid w:val="3F6423B8"/>
    <w:rsid w:val="4125366C"/>
    <w:rsid w:val="44D4090F"/>
    <w:rsid w:val="45E5789B"/>
    <w:rsid w:val="46A509AA"/>
    <w:rsid w:val="47EA6695"/>
    <w:rsid w:val="499A360F"/>
    <w:rsid w:val="4C0F52CB"/>
    <w:rsid w:val="4F2F6737"/>
    <w:rsid w:val="5079410E"/>
    <w:rsid w:val="53E90A1D"/>
    <w:rsid w:val="564F2057"/>
    <w:rsid w:val="5B726329"/>
    <w:rsid w:val="5C4879A7"/>
    <w:rsid w:val="5CA87D85"/>
    <w:rsid w:val="5D484C15"/>
    <w:rsid w:val="61011BD7"/>
    <w:rsid w:val="62246A0E"/>
    <w:rsid w:val="64B607E6"/>
    <w:rsid w:val="64D6204A"/>
    <w:rsid w:val="6756206F"/>
    <w:rsid w:val="6AA909B4"/>
    <w:rsid w:val="6B02276F"/>
    <w:rsid w:val="6B0F0650"/>
    <w:rsid w:val="6B982677"/>
    <w:rsid w:val="6CF94F18"/>
    <w:rsid w:val="6E4C0602"/>
    <w:rsid w:val="6F511E6F"/>
    <w:rsid w:val="6F837663"/>
    <w:rsid w:val="70D11EF0"/>
    <w:rsid w:val="721E7F1C"/>
    <w:rsid w:val="74126CD7"/>
    <w:rsid w:val="765A471B"/>
    <w:rsid w:val="77510AB9"/>
    <w:rsid w:val="77844FC2"/>
    <w:rsid w:val="77C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1923</Characters>
  <Lines>17</Lines>
  <Paragraphs>4</Paragraphs>
  <TotalTime>1</TotalTime>
  <ScaleCrop>false</ScaleCrop>
  <LinksUpToDate>false</LinksUpToDate>
  <CharactersWithSpaces>2141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2022-07-21T03:45:00Z</dcterms:created>
  <dc:creator>璐璐</dc:creator>
  <cp:lastModifiedBy>Administrator</cp:lastModifiedBy>
  <cp:lastPrinted>2022-07-20T08:11:00Z</cp:lastPrinted>
  <dcterms:modified xsi:type="dcterms:W3CDTF">2022-07-21T06:53:07Z</dcterms:modified>
  <dc:title>湖北城市职业学校 2019级新生入学报到须知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A33414CF55F2457489AC46C38AAB422F</vt:lpwstr>
  </property>
</Properties>
</file>