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405" w:firstLineChars="5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学校离退休支部党员活动室粉饰施工询价公告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405" w:firstLineChars="5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我校现有在册离退休党员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71名，离退休教职工240名。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为了丰富离退休党员、干部的精神文化生活，坚持“老有所教、老有所学、老有所乐、老有所为”相统一的原则，按学校工作计划，拟对筹建的党员活动室（面积约：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119.27平方米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）进行粉刷，现公开询价以确定施工单位：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投标供应商请将投标报价清单（见附件：工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程量报价清单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及营业执照文件的复印件用档案袋密封盖章，需在档案袋封面注明投标名称、投标单位、联系人及联系电话，并于2019年6月17日09:30前送交学校总务处，联系人：0714-6379883，15072056627，李老师。学校按投标报价的总报价（包干价）最低者成交，并按成交结果通知中标人粉刷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湖北城市职业学校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2019年6月12日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附件一：工程量报价清单</w:t>
      </w:r>
    </w:p>
    <w:tbl>
      <w:tblPr>
        <w:tblStyle w:val="2"/>
        <w:tblpPr w:leftFromText="180" w:rightFromText="180" w:vertAnchor="text" w:horzAnchor="margin" w:tblpXSpec="center" w:tblpY="15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534"/>
        <w:gridCol w:w="1735"/>
        <w:gridCol w:w="1559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84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工作事项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数量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单</w:t>
            </w:r>
            <w:r>
              <w:rPr>
                <w:rFonts w:hint="eastAsia" w:ascii="宋体" w:hAnsi="宋体" w:eastAsia="宋体" w:cs="宋体"/>
                <w:lang w:eastAsia="zh-CN"/>
              </w:rPr>
              <w:t>价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8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LED灯（含LED灯、线槽板、电线等附件）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盏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8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更换地脚线（拆除、更新）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米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8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安装排气扇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（含</w:t>
            </w:r>
            <w:r>
              <w:rPr>
                <w:rFonts w:hint="eastAsia" w:ascii="宋体" w:hAnsi="宋体" w:eastAsia="宋体" w:cs="宋体"/>
                <w:lang w:eastAsia="zh-CN"/>
              </w:rPr>
              <w:t>排气扇、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线槽板、电线、开关等附件）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8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房屋玻璃（常规、含安装）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块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8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房屋进线整改费用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8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房间墙纸拆除人工费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8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开关插座更换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套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8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房间腻子粉、乳胶漆（立邦漆）施工粉刷面积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平米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360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618" w:type="dxa"/>
            <w:gridSpan w:val="2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3" w:firstLineChars="49"/>
              <w:jc w:val="center"/>
              <w:rPr>
                <w:rFonts w:hint="eastAsia" w:ascii="宋体" w:hAnsi="宋体" w:eastAsia="宋体" w:cs="宋体"/>
                <w:b/>
                <w:kern w:val="0"/>
              </w:rPr>
            </w:pPr>
            <w:r>
              <w:rPr>
                <w:rFonts w:hint="eastAsia" w:ascii="宋体" w:hAnsi="宋体" w:eastAsia="宋体" w:cs="宋体"/>
                <w:b/>
                <w:kern w:val="0"/>
              </w:rPr>
              <w:t>总计（</w:t>
            </w: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大小写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）</w:t>
            </w:r>
          </w:p>
          <w:p>
            <w:pPr>
              <w:tabs>
                <w:tab w:val="left" w:pos="1365"/>
                <w:tab w:val="left" w:pos="4962"/>
              </w:tabs>
              <w:ind w:firstLine="944" w:firstLineChars="448"/>
              <w:jc w:val="both"/>
              <w:rPr>
                <w:rFonts w:hint="eastAsia" w:ascii="宋体" w:hAnsi="宋体" w:eastAsia="宋体" w:cs="宋体"/>
                <w:b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lang w:eastAsia="zh-CN"/>
              </w:rPr>
              <w:t>备注：本项目为交钥匙工程，费用包干，按包干价结算。</w:t>
            </w:r>
          </w:p>
        </w:tc>
        <w:tc>
          <w:tcPr>
            <w:tcW w:w="6980" w:type="dxa"/>
            <w:gridSpan w:val="4"/>
            <w:vAlign w:val="center"/>
          </w:tcPr>
          <w:p>
            <w:pPr>
              <w:tabs>
                <w:tab w:val="left" w:pos="4962"/>
              </w:tabs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</w:t>
            </w:r>
          </w:p>
        </w:tc>
      </w:tr>
    </w:tbl>
    <w:p>
      <w:pPr>
        <w:tabs>
          <w:tab w:val="left" w:pos="1365"/>
          <w:tab w:val="left" w:pos="4962"/>
        </w:tabs>
        <w:ind w:firstLine="0" w:firstLineChars="0"/>
        <w:jc w:val="both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其他优惠条件：</w:t>
      </w:r>
    </w:p>
    <w:p>
      <w:pPr>
        <w:tabs>
          <w:tab w:val="left" w:pos="4962"/>
        </w:tabs>
        <w:ind w:firstLine="210" w:firstLineChars="1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</w:t>
      </w:r>
    </w:p>
    <w:p>
      <w:pPr>
        <w:tabs>
          <w:tab w:val="left" w:pos="4962"/>
        </w:tabs>
        <w:ind w:firstLine="210" w:firstLineChars="1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_________________________________________________________</w:t>
      </w:r>
    </w:p>
    <w:p>
      <w:pPr>
        <w:tabs>
          <w:tab w:val="left" w:pos="1365"/>
          <w:tab w:val="left" w:pos="4962"/>
        </w:tabs>
        <w:ind w:right="560" w:firstLine="1995" w:firstLineChars="950"/>
        <w:jc w:val="both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报价供应商（公章）：</w:t>
      </w:r>
    </w:p>
    <w:p>
      <w:pPr>
        <w:tabs>
          <w:tab w:val="left" w:pos="1365"/>
          <w:tab w:val="left" w:pos="4962"/>
        </w:tabs>
        <w:ind w:right="560" w:firstLine="1362" w:firstLineChars="649"/>
        <w:jc w:val="center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 xml:space="preserve">  法定代表人或被授权人（签字或盖章）：               </w:t>
      </w:r>
    </w:p>
    <w:p>
      <w:pPr>
        <w:tabs>
          <w:tab w:val="left" w:pos="1365"/>
          <w:tab w:val="left" w:pos="4962"/>
        </w:tabs>
        <w:ind w:firstLine="3255" w:firstLineChars="1550"/>
        <w:jc w:val="righ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年   月   日</w:t>
      </w:r>
    </w:p>
    <w:p>
      <w:pPr>
        <w:tabs>
          <w:tab w:val="left" w:pos="1365"/>
          <w:tab w:val="left" w:pos="4962"/>
        </w:tabs>
        <w:ind w:firstLine="3255" w:firstLineChars="1550"/>
        <w:jc w:val="right"/>
        <w:rPr>
          <w:rFonts w:hint="eastAsia" w:ascii="宋体" w:hAnsi="宋体" w:eastAsia="宋体" w:cs="宋体"/>
          <w:kern w:val="0"/>
        </w:rPr>
      </w:pPr>
    </w:p>
    <w:p>
      <w:pPr>
        <w:tabs>
          <w:tab w:val="left" w:pos="1365"/>
          <w:tab w:val="left" w:pos="4962"/>
        </w:tabs>
        <w:jc w:val="left"/>
        <w:rPr>
          <w:rFonts w:hint="eastAsia" w:ascii="宋体" w:hAnsi="宋体" w:eastAsia="宋体" w:cs="宋体"/>
          <w:b/>
          <w:bCs/>
          <w:kern w:val="44"/>
        </w:rPr>
      </w:pPr>
    </w:p>
    <w:p>
      <w:pPr>
        <w:tabs>
          <w:tab w:val="left" w:pos="1365"/>
          <w:tab w:val="left" w:pos="4962"/>
        </w:tabs>
        <w:jc w:val="left"/>
        <w:rPr>
          <w:rFonts w:hint="eastAsia" w:ascii="宋体" w:hAnsi="宋体" w:eastAsia="宋体" w:cs="宋体"/>
          <w:b/>
          <w:bCs/>
          <w:kern w:val="44"/>
        </w:rPr>
      </w:pPr>
    </w:p>
    <w:p>
      <w:pPr>
        <w:tabs>
          <w:tab w:val="left" w:pos="1365"/>
          <w:tab w:val="left" w:pos="4962"/>
        </w:tabs>
        <w:jc w:val="left"/>
        <w:rPr>
          <w:rFonts w:hint="eastAsia" w:ascii="宋体" w:hAnsi="宋体" w:eastAsia="宋体" w:cs="宋体"/>
          <w:b/>
          <w:bCs/>
          <w:kern w:val="44"/>
        </w:rPr>
      </w:pPr>
      <w:r>
        <w:rPr>
          <w:rFonts w:hint="eastAsia" w:ascii="宋体" w:hAnsi="宋体" w:eastAsia="宋体" w:cs="宋体"/>
          <w:b/>
          <w:bCs/>
          <w:kern w:val="44"/>
        </w:rPr>
        <w:t>附件</w:t>
      </w:r>
      <w:r>
        <w:rPr>
          <w:rFonts w:hint="eastAsia" w:ascii="宋体" w:hAnsi="宋体" w:eastAsia="宋体" w:cs="宋体"/>
          <w:b/>
          <w:bCs/>
          <w:kern w:val="4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44"/>
        </w:rPr>
        <w:t>：报价货物、服务详细清单</w:t>
      </w:r>
    </w:p>
    <w:p>
      <w:pPr>
        <w:tabs>
          <w:tab w:val="left" w:pos="1365"/>
          <w:tab w:val="left" w:pos="4962"/>
        </w:tabs>
        <w:ind w:firstLine="0" w:firstLineChars="0"/>
        <w:jc w:val="both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项目名称：</w:t>
      </w:r>
    </w:p>
    <w:p>
      <w:pPr>
        <w:tabs>
          <w:tab w:val="left" w:pos="1365"/>
          <w:tab w:val="left" w:pos="4962"/>
        </w:tabs>
        <w:ind w:firstLine="0" w:firstLineChars="0"/>
        <w:jc w:val="both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项目编号：</w:t>
      </w:r>
    </w:p>
    <w:tbl>
      <w:tblPr>
        <w:tblStyle w:val="2"/>
        <w:tblpPr w:leftFromText="180" w:rightFromText="180" w:vertAnchor="text" w:horzAnchor="margin" w:tblpXSpec="center" w:tblpY="15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513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序号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货物名称</w:t>
            </w:r>
          </w:p>
        </w:tc>
        <w:tc>
          <w:tcPr>
            <w:tcW w:w="5137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技术规格、参数及要求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137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137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137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137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79" w:hRule="atLeast"/>
        </w:trPr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…</w:t>
            </w:r>
          </w:p>
        </w:tc>
        <w:tc>
          <w:tcPr>
            <w:tcW w:w="180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137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tabs>
          <w:tab w:val="left" w:pos="4962"/>
        </w:tabs>
        <w:ind w:firstLine="0" w:firstLineChars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说明：</w:t>
      </w:r>
    </w:p>
    <w:p>
      <w:pPr>
        <w:tabs>
          <w:tab w:val="left" w:pos="4962"/>
        </w:tabs>
        <w:ind w:firstLine="0" w:firstLineChars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1、提供报价货物详细的供货范围，包括主要配件及生产厂家、备品备件等。</w:t>
      </w:r>
    </w:p>
    <w:p>
      <w:pPr>
        <w:tabs>
          <w:tab w:val="left" w:pos="4962"/>
        </w:tabs>
        <w:ind w:firstLine="0" w:firstLineChars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1、各项货物详细技术规格、参数及要求。</w:t>
      </w:r>
    </w:p>
    <w:p>
      <w:pPr>
        <w:tabs>
          <w:tab w:val="left" w:pos="4962"/>
        </w:tabs>
        <w:ind w:firstLine="0" w:firstLineChars="0"/>
        <w:jc w:val="both"/>
        <w:rPr>
          <w:rFonts w:hint="eastAsia" w:ascii="宋体" w:hAnsi="宋体" w:eastAsia="宋体" w:cs="宋体"/>
        </w:rPr>
      </w:pPr>
    </w:p>
    <w:p>
      <w:pPr>
        <w:tabs>
          <w:tab w:val="left" w:pos="4962"/>
        </w:tabs>
        <w:ind w:firstLine="0" w:firstLineChars="0"/>
        <w:jc w:val="both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92349"/>
    <w:rsid w:val="039B74C3"/>
    <w:rsid w:val="03AB1CB3"/>
    <w:rsid w:val="03EE6F1F"/>
    <w:rsid w:val="04454135"/>
    <w:rsid w:val="05C270A2"/>
    <w:rsid w:val="0C8A3E86"/>
    <w:rsid w:val="12CA45C9"/>
    <w:rsid w:val="12ED52B8"/>
    <w:rsid w:val="12FA6210"/>
    <w:rsid w:val="173C30B3"/>
    <w:rsid w:val="1B1D3969"/>
    <w:rsid w:val="1B5E073E"/>
    <w:rsid w:val="20444996"/>
    <w:rsid w:val="23A53C3C"/>
    <w:rsid w:val="26064A43"/>
    <w:rsid w:val="2D8E428E"/>
    <w:rsid w:val="300A1D60"/>
    <w:rsid w:val="307D515A"/>
    <w:rsid w:val="35B115C4"/>
    <w:rsid w:val="39EE7250"/>
    <w:rsid w:val="3AE40976"/>
    <w:rsid w:val="3EBB5606"/>
    <w:rsid w:val="419A539D"/>
    <w:rsid w:val="4A7C680E"/>
    <w:rsid w:val="4D6525F8"/>
    <w:rsid w:val="4E11320A"/>
    <w:rsid w:val="507C571A"/>
    <w:rsid w:val="54A1742C"/>
    <w:rsid w:val="57865726"/>
    <w:rsid w:val="5C891DC0"/>
    <w:rsid w:val="5F3E5B9A"/>
    <w:rsid w:val="63716CE5"/>
    <w:rsid w:val="6CBD5088"/>
    <w:rsid w:val="6ED85C5B"/>
    <w:rsid w:val="6F901A7B"/>
    <w:rsid w:val="780C5E65"/>
    <w:rsid w:val="7830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hasee</dc:creator>
  <cp:lastModifiedBy>1093350686@qq.com</cp:lastModifiedBy>
  <cp:lastPrinted>2019-05-24T10:35:00Z</cp:lastPrinted>
  <dcterms:modified xsi:type="dcterms:W3CDTF">2019-06-12T03:32:36Z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